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26" w:rsidRPr="00A77E26" w:rsidRDefault="00A77E26" w:rsidP="00A77E26">
      <w:pPr>
        <w:spacing w:line="240" w:lineRule="auto"/>
        <w:jc w:val="center"/>
        <w:rPr>
          <w:rFonts w:ascii="Times New Roman" w:eastAsia="Times New Roman" w:hAnsi="Times New Roman" w:cs="Times New Roman"/>
          <w:sz w:val="24"/>
          <w:szCs w:val="24"/>
        </w:rPr>
      </w:pPr>
      <w:r w:rsidRPr="00A77E26">
        <w:rPr>
          <w:rFonts w:ascii="Tahoma" w:eastAsia="Times New Roman" w:hAnsi="Tahoma" w:cs="Tahoma"/>
          <w:b/>
          <w:bCs/>
          <w:sz w:val="20"/>
          <w:szCs w:val="20"/>
        </w:rPr>
        <w:t>How to Try to Insure that Your Dog or Cat Does Not Lose You or Their Home!</w:t>
      </w:r>
    </w:p>
    <w:p w:rsidR="00A77E26" w:rsidRPr="00A77E26" w:rsidRDefault="00A77E26" w:rsidP="00A77E26">
      <w:pPr>
        <w:spacing w:line="240" w:lineRule="auto"/>
        <w:rPr>
          <w:rFonts w:ascii="Times New Roman" w:eastAsia="Times New Roman" w:hAnsi="Times New Roman" w:cs="Times New Roman"/>
          <w:sz w:val="24"/>
          <w:szCs w:val="24"/>
        </w:rPr>
      </w:pPr>
      <w:r w:rsidRPr="00A77E26">
        <w:rPr>
          <w:rFonts w:ascii="Tahoma" w:eastAsia="Times New Roman" w:hAnsi="Tahoma" w:cs="Tahoma"/>
          <w:sz w:val="20"/>
          <w:szCs w:val="20"/>
        </w:rPr>
        <w:t>If you and your family have pets, please consider the following to help insure that they do not lose you or their home.</w:t>
      </w:r>
    </w:p>
    <w:p w:rsidR="00A77E26" w:rsidRPr="00A77E26" w:rsidRDefault="00A77E26" w:rsidP="00A77E26">
      <w:pPr>
        <w:spacing w:line="240" w:lineRule="auto"/>
        <w:rPr>
          <w:rFonts w:ascii="Times New Roman" w:eastAsia="Times New Roman" w:hAnsi="Times New Roman" w:cs="Times New Roman"/>
          <w:sz w:val="24"/>
          <w:szCs w:val="24"/>
        </w:rPr>
      </w:pPr>
      <w:r w:rsidRPr="00A77E26">
        <w:rPr>
          <w:rFonts w:ascii="Tahoma" w:eastAsia="Times New Roman" w:hAnsi="Tahoma" w:cs="Tahoma"/>
          <w:b/>
          <w:bCs/>
          <w:sz w:val="20"/>
          <w:szCs w:val="20"/>
        </w:rPr>
        <w:t>How to prevent their loss:</w:t>
      </w:r>
    </w:p>
    <w:p w:rsidR="00A77E26" w:rsidRPr="00A77E26" w:rsidRDefault="00A77E26" w:rsidP="00A77E26">
      <w:pPr>
        <w:spacing w:line="240" w:lineRule="auto"/>
        <w:ind w:left="870"/>
        <w:rPr>
          <w:rFonts w:ascii="Times New Roman" w:eastAsia="Times New Roman" w:hAnsi="Times New Roman" w:cs="Times New Roman"/>
          <w:sz w:val="24"/>
          <w:szCs w:val="24"/>
        </w:rPr>
      </w:pPr>
      <w:r w:rsidRPr="00A77E26">
        <w:rPr>
          <w:rFonts w:ascii="Symbol" w:eastAsia="Times New Roman" w:hAnsi="Symbol" w:cs="Times New Roman"/>
          <w:sz w:val="20"/>
          <w:szCs w:val="20"/>
        </w:rPr>
        <w:t></w:t>
      </w:r>
      <w:r w:rsidRPr="00A77E26">
        <w:rPr>
          <w:rFonts w:ascii="Times New Roman" w:eastAsia="Times New Roman" w:hAnsi="Times New Roman" w:cs="Times New Roman"/>
          <w:sz w:val="14"/>
          <w:szCs w:val="14"/>
        </w:rPr>
        <w:t xml:space="preserve">         </w:t>
      </w:r>
      <w:r w:rsidRPr="00A77E26">
        <w:rPr>
          <w:rFonts w:ascii="Tahoma" w:eastAsia="Times New Roman" w:hAnsi="Tahoma" w:cs="Tahoma"/>
          <w:sz w:val="20"/>
          <w:szCs w:val="20"/>
        </w:rPr>
        <w:t>Cats are safest as indoor pets only.  If you or they feel they must go outside, please make sure that they have a breakaway collar on them that has your contact information on it.  You might also consider getting your cat microchipped.</w:t>
      </w:r>
    </w:p>
    <w:p w:rsidR="00A77E26" w:rsidRPr="00A77E26" w:rsidRDefault="00A77E26" w:rsidP="00A77E26">
      <w:pPr>
        <w:spacing w:line="240" w:lineRule="auto"/>
        <w:ind w:left="870"/>
        <w:rPr>
          <w:rFonts w:ascii="Times New Roman" w:eastAsia="Times New Roman" w:hAnsi="Times New Roman" w:cs="Times New Roman"/>
          <w:sz w:val="24"/>
          <w:szCs w:val="24"/>
        </w:rPr>
      </w:pPr>
      <w:r w:rsidRPr="00A77E26">
        <w:rPr>
          <w:rFonts w:ascii="Symbol" w:eastAsia="Times New Roman" w:hAnsi="Symbol" w:cs="Times New Roman"/>
          <w:sz w:val="20"/>
          <w:szCs w:val="20"/>
        </w:rPr>
        <w:t></w:t>
      </w:r>
      <w:r w:rsidRPr="00A77E26">
        <w:rPr>
          <w:rFonts w:ascii="Times New Roman" w:eastAsia="Times New Roman" w:hAnsi="Times New Roman" w:cs="Times New Roman"/>
          <w:sz w:val="14"/>
          <w:szCs w:val="14"/>
        </w:rPr>
        <w:t xml:space="preserve">         </w:t>
      </w:r>
      <w:r w:rsidRPr="00A77E26">
        <w:rPr>
          <w:rFonts w:ascii="Tahoma" w:eastAsia="Times New Roman" w:hAnsi="Tahoma" w:cs="Tahoma"/>
          <w:sz w:val="20"/>
          <w:szCs w:val="20"/>
        </w:rPr>
        <w:t>Dogs must be wearing their rabies tag and dog license when they are off your property. It is a good idea to have them wear it all the time.  Microchipping your dog for identification purposes is also a good idea.</w:t>
      </w:r>
    </w:p>
    <w:p w:rsidR="00A77E26" w:rsidRPr="00A77E26" w:rsidRDefault="00A77E26" w:rsidP="00A77E26">
      <w:pPr>
        <w:spacing w:line="240" w:lineRule="auto"/>
        <w:rPr>
          <w:rFonts w:ascii="Times New Roman" w:eastAsia="Times New Roman" w:hAnsi="Times New Roman" w:cs="Times New Roman"/>
          <w:sz w:val="24"/>
          <w:szCs w:val="24"/>
        </w:rPr>
      </w:pPr>
      <w:r w:rsidRPr="00A77E26">
        <w:rPr>
          <w:rFonts w:ascii="Tahoma" w:eastAsia="Times New Roman" w:hAnsi="Tahoma" w:cs="Tahoma"/>
          <w:b/>
          <w:bCs/>
          <w:sz w:val="20"/>
          <w:szCs w:val="20"/>
        </w:rPr>
        <w:t xml:space="preserve">If </w:t>
      </w:r>
      <w:proofErr w:type="gramStart"/>
      <w:r w:rsidRPr="00A77E26">
        <w:rPr>
          <w:rFonts w:ascii="Tahoma" w:eastAsia="Times New Roman" w:hAnsi="Tahoma" w:cs="Tahoma"/>
          <w:b/>
          <w:bCs/>
          <w:sz w:val="20"/>
          <w:szCs w:val="20"/>
        </w:rPr>
        <w:t>your</w:t>
      </w:r>
      <w:proofErr w:type="gramEnd"/>
      <w:r w:rsidRPr="00A77E26">
        <w:rPr>
          <w:rFonts w:ascii="Tahoma" w:eastAsia="Times New Roman" w:hAnsi="Tahoma" w:cs="Tahoma"/>
          <w:b/>
          <w:bCs/>
          <w:sz w:val="20"/>
          <w:szCs w:val="20"/>
        </w:rPr>
        <w:t xml:space="preserve"> animal loses you:</w:t>
      </w:r>
    </w:p>
    <w:p w:rsidR="00A77E26" w:rsidRPr="00A77E26" w:rsidRDefault="00A77E26" w:rsidP="00A77E26">
      <w:pPr>
        <w:spacing w:line="240" w:lineRule="auto"/>
        <w:rPr>
          <w:rFonts w:ascii="Times New Roman" w:eastAsia="Times New Roman" w:hAnsi="Times New Roman" w:cs="Times New Roman"/>
          <w:sz w:val="24"/>
          <w:szCs w:val="24"/>
        </w:rPr>
      </w:pPr>
      <w:r w:rsidRPr="00A77E26">
        <w:rPr>
          <w:rFonts w:ascii="Tahoma" w:eastAsia="Times New Roman" w:hAnsi="Tahoma" w:cs="Tahoma"/>
          <w:sz w:val="20"/>
          <w:szCs w:val="20"/>
        </w:rPr>
        <w:t>Start by calling the relevant police</w:t>
      </w:r>
      <w:r w:rsidR="00AD18FD">
        <w:rPr>
          <w:rFonts w:ascii="Tahoma" w:eastAsia="Times New Roman" w:hAnsi="Tahoma" w:cs="Tahoma"/>
          <w:sz w:val="20"/>
          <w:szCs w:val="20"/>
        </w:rPr>
        <w:t xml:space="preserve"> department</w:t>
      </w:r>
      <w:r w:rsidRPr="00A77E26">
        <w:rPr>
          <w:rFonts w:ascii="Tahoma" w:eastAsia="Times New Roman" w:hAnsi="Tahoma" w:cs="Tahoma"/>
          <w:sz w:val="20"/>
          <w:szCs w:val="20"/>
        </w:rPr>
        <w:t>, as they are often the first person</w:t>
      </w:r>
      <w:r w:rsidR="00F7022C">
        <w:rPr>
          <w:rFonts w:ascii="Tahoma" w:eastAsia="Times New Roman" w:hAnsi="Tahoma" w:cs="Tahoma"/>
          <w:sz w:val="20"/>
          <w:szCs w:val="20"/>
        </w:rPr>
        <w:t>s</w:t>
      </w:r>
      <w:r w:rsidRPr="00A77E26">
        <w:rPr>
          <w:rFonts w:ascii="Tahoma" w:eastAsia="Times New Roman" w:hAnsi="Tahoma" w:cs="Tahoma"/>
          <w:sz w:val="20"/>
          <w:szCs w:val="20"/>
        </w:rPr>
        <w:t xml:space="preserve"> contacted when someone finds an animal.  If an animal comes into the possession of </w:t>
      </w:r>
      <w:r w:rsidRPr="00531DA5">
        <w:rPr>
          <w:rFonts w:ascii="Tahoma" w:eastAsia="Times New Roman" w:hAnsi="Tahoma" w:cs="Tahoma"/>
          <w:sz w:val="20"/>
        </w:rPr>
        <w:t>The Sanctuary</w:t>
      </w:r>
      <w:r w:rsidRPr="00A77E26">
        <w:rPr>
          <w:rFonts w:ascii="Tahoma" w:eastAsia="Times New Roman" w:hAnsi="Tahoma" w:cs="Tahoma"/>
          <w:sz w:val="20"/>
          <w:szCs w:val="20"/>
        </w:rPr>
        <w:t xml:space="preserve">, we notify the relevant </w:t>
      </w:r>
      <w:r w:rsidRPr="009F5353">
        <w:rPr>
          <w:rFonts w:ascii="Tahoma" w:eastAsia="Times New Roman" w:hAnsi="Tahoma" w:cs="Tahoma"/>
          <w:sz w:val="20"/>
        </w:rPr>
        <w:t>police departments</w:t>
      </w:r>
      <w:r w:rsidRPr="00A77E26">
        <w:rPr>
          <w:rFonts w:ascii="Tahoma" w:eastAsia="Times New Roman" w:hAnsi="Tahoma" w:cs="Tahoma"/>
          <w:sz w:val="20"/>
          <w:szCs w:val="20"/>
        </w:rPr>
        <w:t xml:space="preserve"> that we have your animal</w:t>
      </w:r>
    </w:p>
    <w:p w:rsidR="00A77E26" w:rsidRPr="00A77E26" w:rsidRDefault="00A77E26" w:rsidP="00A77E26">
      <w:pPr>
        <w:spacing w:line="240" w:lineRule="auto"/>
        <w:ind w:left="870"/>
        <w:rPr>
          <w:rFonts w:ascii="Times New Roman" w:eastAsia="Times New Roman" w:hAnsi="Times New Roman" w:cs="Times New Roman"/>
          <w:sz w:val="24"/>
          <w:szCs w:val="24"/>
        </w:rPr>
      </w:pPr>
      <w:r w:rsidRPr="00A77E26">
        <w:rPr>
          <w:rFonts w:ascii="Symbol" w:eastAsia="Times New Roman" w:hAnsi="Symbol" w:cs="Times New Roman"/>
          <w:sz w:val="20"/>
          <w:szCs w:val="20"/>
        </w:rPr>
        <w:t></w:t>
      </w:r>
      <w:r w:rsidRPr="00A77E26">
        <w:rPr>
          <w:rFonts w:ascii="Times New Roman" w:eastAsia="Times New Roman" w:hAnsi="Times New Roman" w:cs="Times New Roman"/>
          <w:sz w:val="14"/>
          <w:szCs w:val="14"/>
        </w:rPr>
        <w:t xml:space="preserve">         </w:t>
      </w:r>
      <w:r w:rsidRPr="009F5353">
        <w:rPr>
          <w:rFonts w:ascii="Tahoma" w:eastAsia="Times New Roman" w:hAnsi="Tahoma" w:cs="Tahoma"/>
          <w:sz w:val="20"/>
        </w:rPr>
        <w:t>State Police</w:t>
      </w:r>
      <w:r w:rsidRPr="00A77E26">
        <w:rPr>
          <w:rFonts w:ascii="Tahoma" w:eastAsia="Times New Roman" w:hAnsi="Tahoma" w:cs="Tahoma"/>
          <w:sz w:val="20"/>
          <w:szCs w:val="20"/>
        </w:rPr>
        <w:t xml:space="preserve">, Fogelsville – </w:t>
      </w:r>
      <w:r w:rsidRPr="009F5353">
        <w:rPr>
          <w:rFonts w:ascii="Tahoma" w:eastAsia="Times New Roman" w:hAnsi="Tahoma" w:cs="Tahoma"/>
          <w:sz w:val="20"/>
        </w:rPr>
        <w:t>610-395-1438</w:t>
      </w:r>
    </w:p>
    <w:p w:rsidR="00A77E26" w:rsidRPr="00A77E26" w:rsidRDefault="00A77E26" w:rsidP="00A77E26">
      <w:pPr>
        <w:spacing w:line="240" w:lineRule="auto"/>
        <w:ind w:left="870"/>
        <w:rPr>
          <w:rFonts w:ascii="Times New Roman" w:eastAsia="Times New Roman" w:hAnsi="Times New Roman" w:cs="Times New Roman"/>
          <w:sz w:val="24"/>
          <w:szCs w:val="24"/>
        </w:rPr>
      </w:pPr>
      <w:r w:rsidRPr="00A77E26">
        <w:rPr>
          <w:rFonts w:ascii="Symbol" w:eastAsia="Times New Roman" w:hAnsi="Symbol" w:cs="Times New Roman"/>
          <w:sz w:val="20"/>
          <w:szCs w:val="20"/>
        </w:rPr>
        <w:t></w:t>
      </w:r>
      <w:r w:rsidRPr="00A77E26">
        <w:rPr>
          <w:rFonts w:ascii="Times New Roman" w:eastAsia="Times New Roman" w:hAnsi="Times New Roman" w:cs="Times New Roman"/>
          <w:sz w:val="14"/>
          <w:szCs w:val="14"/>
        </w:rPr>
        <w:t xml:space="preserve">         </w:t>
      </w:r>
      <w:r w:rsidRPr="00A77E26">
        <w:rPr>
          <w:rFonts w:ascii="Tahoma" w:eastAsia="Times New Roman" w:hAnsi="Tahoma" w:cs="Tahoma"/>
          <w:sz w:val="20"/>
          <w:szCs w:val="20"/>
        </w:rPr>
        <w:t xml:space="preserve">State Police, Bethlehem – </w:t>
      </w:r>
      <w:r w:rsidRPr="009F5353">
        <w:rPr>
          <w:rFonts w:ascii="Tahoma" w:eastAsia="Times New Roman" w:hAnsi="Tahoma" w:cs="Tahoma"/>
          <w:sz w:val="20"/>
        </w:rPr>
        <w:t>610-861-2026</w:t>
      </w:r>
      <w:r w:rsidRPr="00A77E26">
        <w:rPr>
          <w:rFonts w:ascii="Tahoma" w:eastAsia="Times New Roman" w:hAnsi="Tahoma" w:cs="Tahoma"/>
          <w:sz w:val="20"/>
          <w:szCs w:val="20"/>
        </w:rPr>
        <w:t xml:space="preserve">      </w:t>
      </w:r>
    </w:p>
    <w:p w:rsidR="00A77E26" w:rsidRPr="00A77E26" w:rsidRDefault="00A77E26" w:rsidP="00A77E26">
      <w:pPr>
        <w:spacing w:line="240" w:lineRule="auto"/>
        <w:ind w:left="870"/>
        <w:rPr>
          <w:rFonts w:ascii="Times New Roman" w:eastAsia="Times New Roman" w:hAnsi="Times New Roman" w:cs="Times New Roman"/>
          <w:sz w:val="24"/>
          <w:szCs w:val="24"/>
        </w:rPr>
      </w:pPr>
      <w:r w:rsidRPr="00A77E26">
        <w:rPr>
          <w:rFonts w:ascii="Symbol" w:eastAsia="Times New Roman" w:hAnsi="Symbol" w:cs="Times New Roman"/>
          <w:sz w:val="20"/>
          <w:szCs w:val="20"/>
        </w:rPr>
        <w:t></w:t>
      </w:r>
      <w:r w:rsidRPr="00A77E26">
        <w:rPr>
          <w:rFonts w:ascii="Times New Roman" w:eastAsia="Times New Roman" w:hAnsi="Times New Roman" w:cs="Times New Roman"/>
          <w:sz w:val="14"/>
          <w:szCs w:val="14"/>
        </w:rPr>
        <w:t xml:space="preserve">         </w:t>
      </w:r>
      <w:r w:rsidRPr="00A77E26">
        <w:rPr>
          <w:rFonts w:ascii="Tahoma" w:eastAsia="Times New Roman" w:hAnsi="Tahoma" w:cs="Tahoma"/>
          <w:sz w:val="20"/>
          <w:szCs w:val="20"/>
        </w:rPr>
        <w:t xml:space="preserve">Berks/Lehigh Regional Police - </w:t>
      </w:r>
      <w:r w:rsidRPr="009F5353">
        <w:rPr>
          <w:rFonts w:ascii="Tahoma" w:eastAsia="Times New Roman" w:hAnsi="Tahoma" w:cs="Tahoma"/>
          <w:sz w:val="20"/>
        </w:rPr>
        <w:t>610-432-2532</w:t>
      </w:r>
    </w:p>
    <w:p w:rsidR="00A77E26" w:rsidRPr="00A77E26" w:rsidRDefault="00A77E26" w:rsidP="00A77E26">
      <w:pPr>
        <w:spacing w:line="240" w:lineRule="auto"/>
        <w:ind w:left="870"/>
        <w:rPr>
          <w:rFonts w:ascii="Times New Roman" w:eastAsia="Times New Roman" w:hAnsi="Times New Roman" w:cs="Times New Roman"/>
          <w:sz w:val="24"/>
          <w:szCs w:val="24"/>
        </w:rPr>
      </w:pPr>
      <w:r w:rsidRPr="00A77E26">
        <w:rPr>
          <w:rFonts w:ascii="Symbol" w:eastAsia="Times New Roman" w:hAnsi="Symbol" w:cs="Times New Roman"/>
          <w:sz w:val="20"/>
          <w:szCs w:val="20"/>
        </w:rPr>
        <w:t></w:t>
      </w:r>
      <w:r w:rsidRPr="00A77E26">
        <w:rPr>
          <w:rFonts w:ascii="Times New Roman" w:eastAsia="Times New Roman" w:hAnsi="Times New Roman" w:cs="Times New Roman"/>
          <w:sz w:val="14"/>
          <w:szCs w:val="14"/>
        </w:rPr>
        <w:t xml:space="preserve">         </w:t>
      </w:r>
      <w:r w:rsidRPr="00A77E26">
        <w:rPr>
          <w:rFonts w:ascii="Tahoma" w:eastAsia="Times New Roman" w:hAnsi="Tahoma" w:cs="Tahoma"/>
          <w:sz w:val="20"/>
          <w:szCs w:val="20"/>
        </w:rPr>
        <w:t xml:space="preserve">Catasaqua Police – </w:t>
      </w:r>
      <w:r w:rsidRPr="009F5353">
        <w:rPr>
          <w:rFonts w:ascii="Tahoma" w:eastAsia="Times New Roman" w:hAnsi="Tahoma" w:cs="Tahoma"/>
          <w:sz w:val="20"/>
        </w:rPr>
        <w:t>610-264-0577</w:t>
      </w:r>
    </w:p>
    <w:p w:rsidR="00A77E26" w:rsidRPr="00A77E26" w:rsidRDefault="00A77E26" w:rsidP="00A77E26">
      <w:pPr>
        <w:spacing w:line="240" w:lineRule="auto"/>
        <w:ind w:left="870"/>
        <w:rPr>
          <w:rFonts w:ascii="Times New Roman" w:eastAsia="Times New Roman" w:hAnsi="Times New Roman" w:cs="Times New Roman"/>
          <w:sz w:val="24"/>
          <w:szCs w:val="24"/>
        </w:rPr>
      </w:pPr>
      <w:r w:rsidRPr="00A77E26">
        <w:rPr>
          <w:rFonts w:ascii="Symbol" w:eastAsia="Times New Roman" w:hAnsi="Symbol" w:cs="Times New Roman"/>
          <w:sz w:val="20"/>
          <w:szCs w:val="20"/>
        </w:rPr>
        <w:t></w:t>
      </w:r>
      <w:r w:rsidRPr="00A77E26">
        <w:rPr>
          <w:rFonts w:ascii="Times New Roman" w:eastAsia="Times New Roman" w:hAnsi="Times New Roman" w:cs="Times New Roman"/>
          <w:sz w:val="14"/>
          <w:szCs w:val="14"/>
        </w:rPr>
        <w:t xml:space="preserve">         </w:t>
      </w:r>
      <w:r w:rsidRPr="009F5353">
        <w:rPr>
          <w:rFonts w:ascii="Tahoma" w:eastAsia="Times New Roman" w:hAnsi="Tahoma" w:cs="Tahoma"/>
          <w:sz w:val="20"/>
        </w:rPr>
        <w:t>Coopersburg</w:t>
      </w:r>
      <w:r w:rsidRPr="00A77E26">
        <w:rPr>
          <w:rFonts w:ascii="Tahoma" w:eastAsia="Times New Roman" w:hAnsi="Tahoma" w:cs="Tahoma"/>
          <w:sz w:val="20"/>
          <w:szCs w:val="20"/>
        </w:rPr>
        <w:t xml:space="preserve"> Police– </w:t>
      </w:r>
      <w:r w:rsidRPr="009F5353">
        <w:rPr>
          <w:rFonts w:ascii="Tahoma" w:eastAsia="Times New Roman" w:hAnsi="Tahoma" w:cs="Tahoma"/>
          <w:sz w:val="20"/>
        </w:rPr>
        <w:t>610-282-1444</w:t>
      </w:r>
    </w:p>
    <w:p w:rsidR="00A77E26" w:rsidRPr="00A77E26" w:rsidRDefault="00A77E26" w:rsidP="00A77E26">
      <w:pPr>
        <w:spacing w:line="240" w:lineRule="auto"/>
        <w:ind w:left="870"/>
        <w:rPr>
          <w:rFonts w:ascii="Times New Roman" w:eastAsia="Times New Roman" w:hAnsi="Times New Roman" w:cs="Times New Roman"/>
          <w:sz w:val="24"/>
          <w:szCs w:val="24"/>
        </w:rPr>
      </w:pPr>
      <w:r w:rsidRPr="00A77E26">
        <w:rPr>
          <w:rFonts w:ascii="Symbol" w:eastAsia="Times New Roman" w:hAnsi="Symbol" w:cs="Times New Roman"/>
          <w:sz w:val="20"/>
          <w:szCs w:val="20"/>
        </w:rPr>
        <w:t></w:t>
      </w:r>
      <w:r w:rsidRPr="00A77E26">
        <w:rPr>
          <w:rFonts w:ascii="Times New Roman" w:eastAsia="Times New Roman" w:hAnsi="Times New Roman" w:cs="Times New Roman"/>
          <w:sz w:val="14"/>
          <w:szCs w:val="14"/>
        </w:rPr>
        <w:t xml:space="preserve">         </w:t>
      </w:r>
      <w:r w:rsidRPr="00A77E26">
        <w:rPr>
          <w:rFonts w:ascii="Tahoma" w:eastAsia="Times New Roman" w:hAnsi="Tahoma" w:cs="Tahoma"/>
          <w:sz w:val="20"/>
          <w:szCs w:val="20"/>
        </w:rPr>
        <w:t xml:space="preserve">South Whitehall Police – </w:t>
      </w:r>
      <w:r w:rsidRPr="009F5353">
        <w:rPr>
          <w:rFonts w:ascii="Tahoma" w:eastAsia="Times New Roman" w:hAnsi="Tahoma" w:cs="Tahoma"/>
          <w:sz w:val="20"/>
        </w:rPr>
        <w:t>610-398-0337</w:t>
      </w:r>
    </w:p>
    <w:p w:rsidR="00A77E26" w:rsidRPr="00A77E26" w:rsidRDefault="00A77E26" w:rsidP="00A77E26">
      <w:pPr>
        <w:spacing w:line="240" w:lineRule="auto"/>
        <w:ind w:left="870"/>
        <w:rPr>
          <w:rFonts w:ascii="Times New Roman" w:eastAsia="Times New Roman" w:hAnsi="Times New Roman" w:cs="Times New Roman"/>
          <w:sz w:val="24"/>
          <w:szCs w:val="24"/>
        </w:rPr>
      </w:pPr>
      <w:r w:rsidRPr="00A77E26">
        <w:rPr>
          <w:rFonts w:ascii="Symbol" w:eastAsia="Times New Roman" w:hAnsi="Symbol" w:cs="Times New Roman"/>
          <w:sz w:val="20"/>
          <w:szCs w:val="20"/>
        </w:rPr>
        <w:t></w:t>
      </w:r>
      <w:r w:rsidRPr="00A77E26">
        <w:rPr>
          <w:rFonts w:ascii="Times New Roman" w:eastAsia="Times New Roman" w:hAnsi="Times New Roman" w:cs="Times New Roman"/>
          <w:sz w:val="14"/>
          <w:szCs w:val="14"/>
        </w:rPr>
        <w:t xml:space="preserve">         </w:t>
      </w:r>
      <w:r w:rsidRPr="009F5353">
        <w:rPr>
          <w:rFonts w:ascii="Tahoma" w:eastAsia="Times New Roman" w:hAnsi="Tahoma" w:cs="Tahoma"/>
          <w:sz w:val="20"/>
        </w:rPr>
        <w:t>Slatington</w:t>
      </w:r>
      <w:r w:rsidRPr="00A77E26">
        <w:rPr>
          <w:rFonts w:ascii="Tahoma" w:eastAsia="Times New Roman" w:hAnsi="Tahoma" w:cs="Tahoma"/>
          <w:sz w:val="20"/>
          <w:szCs w:val="20"/>
        </w:rPr>
        <w:t xml:space="preserve"> Police – </w:t>
      </w:r>
      <w:r w:rsidRPr="009F5353">
        <w:rPr>
          <w:rFonts w:ascii="Tahoma" w:eastAsia="Times New Roman" w:hAnsi="Tahoma" w:cs="Tahoma"/>
          <w:sz w:val="20"/>
        </w:rPr>
        <w:t>610-767-1846</w:t>
      </w:r>
    </w:p>
    <w:p w:rsidR="00A77E26" w:rsidRPr="00A77E26" w:rsidRDefault="00A77E26" w:rsidP="00A77E26">
      <w:pPr>
        <w:spacing w:line="240" w:lineRule="auto"/>
        <w:ind w:left="870"/>
        <w:rPr>
          <w:rFonts w:ascii="Times New Roman" w:eastAsia="Times New Roman" w:hAnsi="Times New Roman" w:cs="Times New Roman"/>
          <w:sz w:val="24"/>
          <w:szCs w:val="24"/>
        </w:rPr>
      </w:pPr>
      <w:r w:rsidRPr="00A77E26">
        <w:rPr>
          <w:rFonts w:ascii="Symbol" w:eastAsia="Times New Roman" w:hAnsi="Symbol" w:cs="Times New Roman"/>
          <w:sz w:val="20"/>
          <w:szCs w:val="20"/>
        </w:rPr>
        <w:t></w:t>
      </w:r>
      <w:r w:rsidRPr="00A77E26">
        <w:rPr>
          <w:rFonts w:ascii="Times New Roman" w:eastAsia="Times New Roman" w:hAnsi="Times New Roman" w:cs="Times New Roman"/>
          <w:sz w:val="14"/>
          <w:szCs w:val="14"/>
        </w:rPr>
        <w:t xml:space="preserve">         </w:t>
      </w:r>
      <w:r w:rsidRPr="00A77E26">
        <w:rPr>
          <w:rFonts w:ascii="Tahoma" w:eastAsia="Times New Roman" w:hAnsi="Tahoma" w:cs="Tahoma"/>
          <w:sz w:val="20"/>
          <w:szCs w:val="20"/>
        </w:rPr>
        <w:t xml:space="preserve">Upper Saucon Police -282-0344 </w:t>
      </w:r>
    </w:p>
    <w:p w:rsidR="00A77E26" w:rsidRPr="00A77E26" w:rsidRDefault="00A77E26" w:rsidP="00A77E26">
      <w:pPr>
        <w:spacing w:line="240" w:lineRule="auto"/>
        <w:rPr>
          <w:rFonts w:ascii="Times New Roman" w:eastAsia="Times New Roman" w:hAnsi="Times New Roman" w:cs="Times New Roman"/>
          <w:sz w:val="24"/>
          <w:szCs w:val="24"/>
        </w:rPr>
      </w:pPr>
      <w:r w:rsidRPr="00A77E26">
        <w:rPr>
          <w:rFonts w:ascii="Tahoma" w:eastAsia="Times New Roman" w:hAnsi="Tahoma" w:cs="Tahoma"/>
          <w:sz w:val="20"/>
          <w:szCs w:val="20"/>
        </w:rPr>
        <w:t xml:space="preserve">If they do not have your animal, you should then call us at The Sanctuary: </w:t>
      </w:r>
      <w:r w:rsidRPr="00531DA5">
        <w:rPr>
          <w:rFonts w:ascii="Tahoma" w:eastAsia="Times New Roman" w:hAnsi="Tahoma" w:cs="Tahoma"/>
          <w:sz w:val="20"/>
        </w:rPr>
        <w:t>484-788-8062</w:t>
      </w:r>
      <w:r w:rsidRPr="00A77E26">
        <w:rPr>
          <w:rFonts w:ascii="Tahoma" w:eastAsia="Times New Roman" w:hAnsi="Tahoma" w:cs="Tahoma"/>
          <w:sz w:val="20"/>
          <w:szCs w:val="20"/>
        </w:rPr>
        <w:t>.   We do post found animals on Craig’s List (</w:t>
      </w:r>
      <w:hyperlink r:id="rId4" w:tgtFrame="_blank" w:history="1">
        <w:r w:rsidRPr="00A77E26">
          <w:rPr>
            <w:rFonts w:ascii="Tahoma" w:eastAsia="Times New Roman" w:hAnsi="Tahoma" w:cs="Tahoma"/>
            <w:color w:val="0000FF"/>
            <w:sz w:val="20"/>
            <w:u w:val="single"/>
          </w:rPr>
          <w:t>www.craigslist.com</w:t>
        </w:r>
      </w:hyperlink>
      <w:r w:rsidRPr="00A77E26">
        <w:rPr>
          <w:rFonts w:ascii="Tahoma" w:eastAsia="Times New Roman" w:hAnsi="Tahoma" w:cs="Tahoma"/>
          <w:sz w:val="20"/>
          <w:szCs w:val="20"/>
        </w:rPr>
        <w:t>, Lehigh Valley listings) under lost and found.  You can check to see if we have it or if someone else has found your animal and they have posted it on Craig’s List.  You should also check for flyers posted in the general area that your pet was lost.  Posting flyers for your lost pet is also a great idea if phone calls do not locate your animal.</w:t>
      </w:r>
    </w:p>
    <w:p w:rsidR="00A77E26" w:rsidRPr="00A77E26" w:rsidRDefault="00A77E26" w:rsidP="00A77E26">
      <w:pPr>
        <w:spacing w:line="240" w:lineRule="auto"/>
        <w:rPr>
          <w:rFonts w:ascii="Times New Roman" w:eastAsia="Times New Roman" w:hAnsi="Times New Roman" w:cs="Times New Roman"/>
          <w:sz w:val="24"/>
          <w:szCs w:val="24"/>
        </w:rPr>
      </w:pPr>
      <w:r w:rsidRPr="00A77E26">
        <w:rPr>
          <w:rFonts w:ascii="Tahoma" w:eastAsia="Times New Roman" w:hAnsi="Tahoma" w:cs="Tahoma"/>
          <w:b/>
          <w:bCs/>
          <w:sz w:val="20"/>
          <w:szCs w:val="20"/>
        </w:rPr>
        <w:t>If an animal finds you:</w:t>
      </w:r>
    </w:p>
    <w:p w:rsidR="00A77E26" w:rsidRPr="00A77E26" w:rsidRDefault="00A77E26" w:rsidP="00A77E26">
      <w:pPr>
        <w:spacing w:line="240" w:lineRule="auto"/>
        <w:rPr>
          <w:rFonts w:ascii="Times New Roman" w:eastAsia="Times New Roman" w:hAnsi="Times New Roman" w:cs="Times New Roman"/>
          <w:sz w:val="24"/>
          <w:szCs w:val="24"/>
        </w:rPr>
      </w:pPr>
      <w:r w:rsidRPr="00A77E26">
        <w:rPr>
          <w:rFonts w:ascii="Tahoma" w:eastAsia="Times New Roman" w:hAnsi="Tahoma" w:cs="Tahoma"/>
          <w:sz w:val="20"/>
          <w:szCs w:val="20"/>
        </w:rPr>
        <w:t xml:space="preserve">Call the relevant </w:t>
      </w:r>
      <w:r w:rsidRPr="00531DA5">
        <w:rPr>
          <w:rFonts w:ascii="Tahoma" w:eastAsia="Times New Roman" w:hAnsi="Tahoma" w:cs="Tahoma"/>
          <w:sz w:val="20"/>
        </w:rPr>
        <w:t>police department</w:t>
      </w:r>
      <w:r w:rsidRPr="00A77E26">
        <w:rPr>
          <w:rFonts w:ascii="Tahoma" w:eastAsia="Times New Roman" w:hAnsi="Tahoma" w:cs="Tahoma"/>
          <w:sz w:val="20"/>
          <w:szCs w:val="20"/>
        </w:rPr>
        <w:t xml:space="preserve">.  They will save the information should an owner call looking for their animal.  This is also because some of the police departments come and pick up the animal.  If they do not, they will notify us or they will have you call us to come and get the animal.  </w:t>
      </w:r>
      <w:r w:rsidRPr="00A77E26">
        <w:rPr>
          <w:rFonts w:ascii="Tahoma" w:eastAsia="Times New Roman" w:hAnsi="Tahoma" w:cs="Tahoma"/>
          <w:b/>
          <w:bCs/>
          <w:sz w:val="20"/>
          <w:szCs w:val="20"/>
        </w:rPr>
        <w:t xml:space="preserve">Our number is 484-788-8062.  We receive phone calls between 8am and </w:t>
      </w:r>
      <w:r w:rsidRPr="00165900">
        <w:rPr>
          <w:rFonts w:ascii="Tahoma" w:eastAsia="Times New Roman" w:hAnsi="Tahoma" w:cs="Tahoma"/>
          <w:b/>
          <w:bCs/>
          <w:sz w:val="20"/>
        </w:rPr>
        <w:t>8pm</w:t>
      </w:r>
      <w:r w:rsidRPr="00A77E26">
        <w:rPr>
          <w:rFonts w:ascii="Tahoma" w:eastAsia="Times New Roman" w:hAnsi="Tahoma" w:cs="Tahoma"/>
          <w:b/>
          <w:sz w:val="20"/>
          <w:szCs w:val="20"/>
        </w:rPr>
        <w:t xml:space="preserve">.  </w:t>
      </w:r>
      <w:r w:rsidRPr="00A77E26">
        <w:rPr>
          <w:rFonts w:ascii="Tahoma" w:eastAsia="Times New Roman" w:hAnsi="Tahoma" w:cs="Tahoma"/>
          <w:b/>
          <w:bCs/>
          <w:sz w:val="20"/>
          <w:szCs w:val="20"/>
        </w:rPr>
        <w:t>Only</w:t>
      </w:r>
      <w:r w:rsidRPr="00A77E26">
        <w:rPr>
          <w:rFonts w:ascii="Tahoma" w:eastAsia="Times New Roman" w:hAnsi="Tahoma" w:cs="Tahoma"/>
          <w:b/>
          <w:sz w:val="20"/>
          <w:szCs w:val="20"/>
        </w:rPr>
        <w:t xml:space="preserve"> </w:t>
      </w:r>
      <w:r w:rsidRPr="00A77E26">
        <w:rPr>
          <w:rFonts w:ascii="Tahoma" w:eastAsia="Times New Roman" w:hAnsi="Tahoma" w:cs="Tahoma"/>
          <w:b/>
          <w:bCs/>
          <w:sz w:val="20"/>
          <w:szCs w:val="20"/>
        </w:rPr>
        <w:t>emergency phone calls for injured animals should be made outside those hours</w:t>
      </w:r>
      <w:r w:rsidRPr="00A77E26">
        <w:rPr>
          <w:rFonts w:ascii="Tahoma" w:eastAsia="Times New Roman" w:hAnsi="Tahoma" w:cs="Tahoma"/>
          <w:b/>
          <w:sz w:val="20"/>
          <w:szCs w:val="20"/>
        </w:rPr>
        <w:t>.</w:t>
      </w:r>
      <w:r w:rsidRPr="00A77E26">
        <w:rPr>
          <w:rFonts w:ascii="Tahoma" w:eastAsia="Times New Roman" w:hAnsi="Tahoma" w:cs="Tahoma"/>
          <w:sz w:val="20"/>
          <w:szCs w:val="20"/>
        </w:rPr>
        <w:t xml:space="preserve"> It is also a great idea to put out a couple flyers where the animal was found. If owners are driving around looking for their animal, they will know that you have kindly taken the animal into your home.  You can also post the animal on </w:t>
      </w:r>
      <w:hyperlink r:id="rId5" w:tgtFrame="_blank" w:history="1">
        <w:r w:rsidRPr="00A77E26">
          <w:rPr>
            <w:rFonts w:ascii="Tahoma" w:eastAsia="Times New Roman" w:hAnsi="Tahoma" w:cs="Tahoma"/>
            <w:color w:val="0000FF"/>
            <w:sz w:val="20"/>
            <w:u w:val="single"/>
          </w:rPr>
          <w:t>www.craigslist.com</w:t>
        </w:r>
      </w:hyperlink>
      <w:r w:rsidRPr="00A77E26">
        <w:rPr>
          <w:rFonts w:ascii="Tahoma" w:eastAsia="Times New Roman" w:hAnsi="Tahoma" w:cs="Tahoma"/>
          <w:sz w:val="20"/>
          <w:szCs w:val="20"/>
        </w:rPr>
        <w:t xml:space="preserve"> under lost and found.  It is a free service.</w:t>
      </w:r>
    </w:p>
    <w:p w:rsidR="00115A89" w:rsidRDefault="00A77E26" w:rsidP="00A77E26">
      <w:pPr>
        <w:spacing w:line="240" w:lineRule="auto"/>
      </w:pPr>
      <w:r w:rsidRPr="00A77E26">
        <w:rPr>
          <w:rFonts w:ascii="Tahoma" w:eastAsia="Times New Roman" w:hAnsi="Tahoma" w:cs="Tahoma"/>
          <w:sz w:val="20"/>
          <w:szCs w:val="20"/>
        </w:rPr>
        <w:t>In 2010, 50% of the dogs we served were located via Craig’s List, 30% by flyers, 20% by calling the police.   We are here to help reunite you and your pets.  Thank you for caring.</w:t>
      </w:r>
    </w:p>
    <w:sectPr w:rsidR="00115A89" w:rsidSect="009C71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7E26"/>
    <w:rsid w:val="00165900"/>
    <w:rsid w:val="0039297C"/>
    <w:rsid w:val="00531DA5"/>
    <w:rsid w:val="00594B1A"/>
    <w:rsid w:val="009C7113"/>
    <w:rsid w:val="009F5353"/>
    <w:rsid w:val="00A77E26"/>
    <w:rsid w:val="00AD18FD"/>
    <w:rsid w:val="00B07FB4"/>
    <w:rsid w:val="00C15996"/>
    <w:rsid w:val="00F7022C"/>
    <w:rsid w:val="00FD4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1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7E26"/>
    <w:rPr>
      <w:color w:val="0066CC"/>
      <w:u w:val="single"/>
    </w:rPr>
  </w:style>
  <w:style w:type="character" w:customStyle="1" w:styleId="yshortcuts1">
    <w:name w:val="yshortcuts1"/>
    <w:basedOn w:val="DefaultParagraphFont"/>
    <w:rsid w:val="00A77E26"/>
    <w:rPr>
      <w:color w:val="366388"/>
    </w:rPr>
  </w:style>
  <w:style w:type="character" w:customStyle="1" w:styleId="yshortcuts2">
    <w:name w:val="yshortcuts2"/>
    <w:basedOn w:val="DefaultParagraphFont"/>
    <w:rsid w:val="00A77E26"/>
    <w:rPr>
      <w:color w:val="366388"/>
    </w:rPr>
  </w:style>
  <w:style w:type="character" w:customStyle="1" w:styleId="yshortcuts3">
    <w:name w:val="yshortcuts3"/>
    <w:basedOn w:val="DefaultParagraphFont"/>
    <w:rsid w:val="00A77E26"/>
    <w:rPr>
      <w:color w:val="366388"/>
    </w:rPr>
  </w:style>
</w:styles>
</file>

<file path=word/webSettings.xml><?xml version="1.0" encoding="utf-8"?>
<w:webSettings xmlns:r="http://schemas.openxmlformats.org/officeDocument/2006/relationships" xmlns:w="http://schemas.openxmlformats.org/wordprocessingml/2006/main">
  <w:divs>
    <w:div w:id="2109306112">
      <w:bodyDiv w:val="1"/>
      <w:marLeft w:val="0"/>
      <w:marRight w:val="0"/>
      <w:marTop w:val="0"/>
      <w:marBottom w:val="0"/>
      <w:divBdr>
        <w:top w:val="none" w:sz="0" w:space="0" w:color="auto"/>
        <w:left w:val="none" w:sz="0" w:space="0" w:color="auto"/>
        <w:bottom w:val="none" w:sz="0" w:space="0" w:color="auto"/>
        <w:right w:val="none" w:sz="0" w:space="0" w:color="auto"/>
      </w:divBdr>
      <w:divsChild>
        <w:div w:id="763304468">
          <w:marLeft w:val="150"/>
          <w:marRight w:val="150"/>
          <w:marTop w:val="0"/>
          <w:marBottom w:val="150"/>
          <w:divBdr>
            <w:top w:val="none" w:sz="0" w:space="0" w:color="auto"/>
            <w:left w:val="none" w:sz="0" w:space="0" w:color="auto"/>
            <w:bottom w:val="none" w:sz="0" w:space="0" w:color="auto"/>
            <w:right w:val="none" w:sz="0" w:space="0" w:color="auto"/>
          </w:divBdr>
          <w:divsChild>
            <w:div w:id="673217979">
              <w:marLeft w:val="0"/>
              <w:marRight w:val="0"/>
              <w:marTop w:val="0"/>
              <w:marBottom w:val="0"/>
              <w:divBdr>
                <w:top w:val="none" w:sz="0" w:space="0" w:color="auto"/>
                <w:left w:val="none" w:sz="0" w:space="0" w:color="auto"/>
                <w:bottom w:val="none" w:sz="0" w:space="0" w:color="auto"/>
                <w:right w:val="none" w:sz="0" w:space="0" w:color="auto"/>
              </w:divBdr>
              <w:divsChild>
                <w:div w:id="12294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raigslist.com/" TargetMode="External"/><Relationship Id="rId4" Type="http://schemas.openxmlformats.org/officeDocument/2006/relationships/hyperlink" Target="http://www.craigsl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Dan Stonehouse</cp:lastModifiedBy>
  <cp:revision>2</cp:revision>
  <dcterms:created xsi:type="dcterms:W3CDTF">2011-03-21T18:27:00Z</dcterms:created>
  <dcterms:modified xsi:type="dcterms:W3CDTF">2011-03-21T18:27:00Z</dcterms:modified>
</cp:coreProperties>
</file>